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AD" w:rsidRDefault="003A06AD" w:rsidP="003A06A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V</w:t>
      </w:r>
      <w:r w:rsidRPr="00DD28C7">
        <w:rPr>
          <w:b/>
          <w:u w:val="single"/>
        </w:rPr>
        <w:t xml:space="preserve">olgende </w:t>
      </w:r>
      <w:r>
        <w:rPr>
          <w:b/>
          <w:u w:val="single"/>
        </w:rPr>
        <w:t>bijeenkomst</w:t>
      </w:r>
      <w:r w:rsidRPr="00DD28C7">
        <w:rPr>
          <w:b/>
          <w:u w:val="single"/>
        </w:rPr>
        <w:t>:</w:t>
      </w:r>
    </w:p>
    <w:p w:rsidR="003A06AD" w:rsidRPr="003A06AD" w:rsidRDefault="003A06AD" w:rsidP="003A06AD">
      <w:pPr>
        <w:pStyle w:val="NoSpacing"/>
        <w:jc w:val="center"/>
        <w:rPr>
          <w:b/>
          <w:u w:val="single"/>
        </w:rPr>
      </w:pPr>
      <w:r w:rsidRPr="003A06AD">
        <w:rPr>
          <w:u w:val="single"/>
        </w:rPr>
        <w:t>27 j</w:t>
      </w:r>
      <w:r w:rsidRPr="003A06AD">
        <w:rPr>
          <w:u w:val="single"/>
        </w:rPr>
        <w:t>anuari</w:t>
      </w:r>
      <w:r>
        <w:rPr>
          <w:u w:val="single"/>
        </w:rPr>
        <w:t xml:space="preserve"> 2020</w:t>
      </w:r>
      <w:r w:rsidRPr="00DD28C7">
        <w:rPr>
          <w:u w:val="single"/>
        </w:rPr>
        <w:t xml:space="preserve"> in het IJsselland</w:t>
      </w:r>
    </w:p>
    <w:p w:rsidR="003A06AD" w:rsidRDefault="003A06AD" w:rsidP="003A06AD">
      <w:pPr>
        <w:pStyle w:val="NoSpacing"/>
        <w:jc w:val="center"/>
      </w:pPr>
    </w:p>
    <w:p w:rsidR="007A71E4" w:rsidRDefault="003A06A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183515</wp:posOffset>
                </wp:positionV>
                <wp:extent cx="4114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AD" w:rsidRDefault="003A06AD" w:rsidP="003A06A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DD28C7">
                              <w:rPr>
                                <w:b/>
                              </w:rPr>
                              <w:t>Agenda</w:t>
                            </w:r>
                          </w:p>
                          <w:p w:rsidR="003A06AD" w:rsidRPr="003A06AD" w:rsidRDefault="003A06AD" w:rsidP="003A06A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Opnieuw </w:t>
                            </w:r>
                            <w:proofErr w:type="spellStart"/>
                            <w:r>
                              <w:t>coeliacus</w:t>
                            </w:r>
                            <w:proofErr w:type="spellEnd"/>
                            <w:r>
                              <w:t xml:space="preserve"> blokkade bespreken</w:t>
                            </w:r>
                          </w:p>
                          <w:p w:rsidR="003A06AD" w:rsidRDefault="003A06AD" w:rsidP="003A06A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Consensus over selectie </w:t>
                            </w:r>
                            <w:r>
                              <w:t>patiënten</w:t>
                            </w:r>
                            <w:r>
                              <w:t xml:space="preserve"> stenen en gruis studie</w:t>
                            </w:r>
                          </w:p>
                          <w:p w:rsidR="003A06AD" w:rsidRDefault="003A06AD" w:rsidP="003A06A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DPCA update Rutger</w:t>
                            </w:r>
                          </w:p>
                          <w:p w:rsidR="003A06AD" w:rsidRDefault="003A06AD" w:rsidP="003A06A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Filmpjes casuïstiek</w:t>
                            </w:r>
                          </w:p>
                          <w:p w:rsidR="003A06AD" w:rsidRPr="003A06AD" w:rsidRDefault="003A06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14.45pt;width:32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L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5WRVFd5RjiGCuqvLooU/cyVr9ct86HzwI0iYuGOmx+gmeH&#10;ex8iHVa/pMTXPCjZbaVSaeN27UY5cmBolG0aqYI3acqQsaHXy3KZkA3E+8lDWgY0spK6oUgTx2yt&#10;KMcn06WUwKSa18hEmaM+UZJZnDC1EyZG0VronlEpB7Nh8YPhYgD3m5IRzdpQ/2vPnKBEfTGo9nVR&#10;VdHdaVMtL1Ea4s4j7XmEGY5QDQ2UzMtNSD8i6WBvsStbmfR6ZXLkiiZMMh4/THT5+T5lvX7r9R8A&#10;AAD//wMAUEsDBBQABgAIAAAAIQBicixe3gAAAAoBAAAPAAAAZHJzL2Rvd25yZXYueG1sTI/NTsMw&#10;EITvSLyDtUjcqNOohTaNU1VUXDggUZDo0Y03cYT/ZLtpeHuWEz3O7Gj2m3o7WcNGjGnwTsB8VgBD&#10;13o1uF7A58fLwwpYytIpabxDAT+YYNvc3tSyUv7i3nE85J5RiUuVFKBzDhXnqdVoZZr5gI5unY9W&#10;ZpKx5yrKC5Vbw8uieORWDo4+aBnwWWP7fThbAV9WD2of346dMuP+tdstwxSDEPd3024DLOOU/8Pw&#10;h0/o0BDTyZ+dSsyQXixoSxZQrtbAKPC0Lsk4kbEs5sCbml9PaH4BAAD//wMAUEsBAi0AFAAGAAgA&#10;AAAhALaDOJL+AAAA4QEAABMAAAAAAAAAAAAAAAAAAAAAAFtDb250ZW50X1R5cGVzXS54bWxQSwEC&#10;LQAUAAYACAAAACEAOP0h/9YAAACUAQAACwAAAAAAAAAAAAAAAAAvAQAAX3JlbHMvLnJlbHNQSwEC&#10;LQAUAAYACAAAACEA+xOCCyACAAAeBAAADgAAAAAAAAAAAAAAAAAuAgAAZHJzL2Uyb0RvYy54bWxQ&#10;SwECLQAUAAYACAAAACEAYnIsXt4AAAAKAQAADwAAAAAAAAAAAAAAAAB6BAAAZHJzL2Rvd25yZXYu&#10;eG1sUEsFBgAAAAAEAAQA8wAAAIUFAAAAAA==&#10;" stroked="f">
                <v:textbox style="mso-fit-shape-to-text:t">
                  <w:txbxContent>
                    <w:p w:rsidR="003A06AD" w:rsidRDefault="003A06AD" w:rsidP="003A06A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DD28C7">
                        <w:rPr>
                          <w:b/>
                        </w:rPr>
                        <w:t>Agenda</w:t>
                      </w:r>
                    </w:p>
                    <w:p w:rsidR="003A06AD" w:rsidRPr="003A06AD" w:rsidRDefault="003A06AD" w:rsidP="003A06A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t xml:space="preserve">Opnieuw </w:t>
                      </w:r>
                      <w:proofErr w:type="spellStart"/>
                      <w:r>
                        <w:t>coeliacus</w:t>
                      </w:r>
                      <w:proofErr w:type="spellEnd"/>
                      <w:r>
                        <w:t xml:space="preserve"> blokkade bespreken</w:t>
                      </w:r>
                    </w:p>
                    <w:p w:rsidR="003A06AD" w:rsidRDefault="003A06AD" w:rsidP="003A06A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Consensus over selectie </w:t>
                      </w:r>
                      <w:r>
                        <w:t>patiënten</w:t>
                      </w:r>
                      <w:r>
                        <w:t xml:space="preserve"> stenen en gruis studie</w:t>
                      </w:r>
                    </w:p>
                    <w:p w:rsidR="003A06AD" w:rsidRDefault="003A06AD" w:rsidP="003A06A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DPCA update Rutger</w:t>
                      </w:r>
                    </w:p>
                    <w:p w:rsidR="003A06AD" w:rsidRDefault="003A06AD" w:rsidP="003A06AD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Filmpjes casuïstiek</w:t>
                      </w:r>
                    </w:p>
                    <w:p w:rsidR="003A06AD" w:rsidRPr="003A06AD" w:rsidRDefault="003A06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7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060B"/>
    <w:multiLevelType w:val="hybridMultilevel"/>
    <w:tmpl w:val="632E7BCE"/>
    <w:lvl w:ilvl="0" w:tplc="F6582A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37DB"/>
    <w:multiLevelType w:val="hybridMultilevel"/>
    <w:tmpl w:val="E7E62A96"/>
    <w:lvl w:ilvl="0" w:tplc="040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7A456E32"/>
    <w:multiLevelType w:val="hybridMultilevel"/>
    <w:tmpl w:val="78E8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AD"/>
    <w:rsid w:val="003A06AD"/>
    <w:rsid w:val="00693ABD"/>
    <w:rsid w:val="0071408C"/>
    <w:rsid w:val="00F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954C"/>
  <w15:chartTrackingRefBased/>
  <w15:docId w15:val="{50F2019C-637B-4DAE-BFB0-1799C435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H.M. Schutz</dc:creator>
  <cp:keywords/>
  <dc:description/>
  <cp:lastModifiedBy>H.M. Schutz</cp:lastModifiedBy>
  <cp:revision>1</cp:revision>
  <dcterms:created xsi:type="dcterms:W3CDTF">2019-11-06T10:50:00Z</dcterms:created>
  <dcterms:modified xsi:type="dcterms:W3CDTF">2019-11-06T10:56:00Z</dcterms:modified>
</cp:coreProperties>
</file>